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8C" w:rsidRDefault="004D728C" w:rsidP="0039384E">
      <w:pPr>
        <w:pStyle w:val="a8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118227" cy="8420431"/>
            <wp:effectExtent l="19050" t="0" r="0" b="0"/>
            <wp:docPr id="1" name="Рисунок 1" descr="C:\Users\ЦДОД\Desktop\2021 -2022\Программы на сайт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Д\Desktop\2021 -2022\Программы на сайт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562" cy="842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28C" w:rsidRDefault="004D728C" w:rsidP="0039384E">
      <w:pPr>
        <w:pStyle w:val="a8"/>
        <w:jc w:val="center"/>
        <w:rPr>
          <w:b/>
          <w:sz w:val="24"/>
          <w:szCs w:val="24"/>
          <w:lang w:val="ru-RU"/>
        </w:rPr>
      </w:pPr>
    </w:p>
    <w:p w:rsidR="004D728C" w:rsidRDefault="004D728C" w:rsidP="0039384E">
      <w:pPr>
        <w:pStyle w:val="a8"/>
        <w:jc w:val="center"/>
        <w:rPr>
          <w:b/>
          <w:sz w:val="24"/>
          <w:szCs w:val="24"/>
          <w:lang w:val="ru-RU"/>
        </w:rPr>
      </w:pPr>
    </w:p>
    <w:p w:rsidR="004D728C" w:rsidRDefault="004D728C" w:rsidP="0039384E">
      <w:pPr>
        <w:pStyle w:val="a8"/>
        <w:jc w:val="center"/>
        <w:rPr>
          <w:b/>
          <w:sz w:val="24"/>
          <w:szCs w:val="24"/>
          <w:lang w:val="ru-RU"/>
        </w:rPr>
      </w:pPr>
    </w:p>
    <w:p w:rsidR="004D728C" w:rsidRDefault="004D728C" w:rsidP="0039384E">
      <w:pPr>
        <w:pStyle w:val="a8"/>
        <w:jc w:val="center"/>
        <w:rPr>
          <w:b/>
          <w:sz w:val="24"/>
          <w:szCs w:val="24"/>
          <w:lang w:val="ru-RU"/>
        </w:rPr>
      </w:pPr>
    </w:p>
    <w:p w:rsidR="004D728C" w:rsidRDefault="004D728C" w:rsidP="0039384E">
      <w:pPr>
        <w:pStyle w:val="a8"/>
        <w:jc w:val="center"/>
        <w:rPr>
          <w:b/>
          <w:sz w:val="24"/>
          <w:szCs w:val="24"/>
          <w:lang w:val="ru-RU"/>
        </w:rPr>
      </w:pPr>
    </w:p>
    <w:p w:rsidR="004D728C" w:rsidRDefault="004D728C" w:rsidP="004D728C">
      <w:pPr>
        <w:pStyle w:val="a8"/>
        <w:jc w:val="center"/>
        <w:rPr>
          <w:b/>
          <w:sz w:val="24"/>
          <w:szCs w:val="24"/>
          <w:lang w:val="ru-RU"/>
        </w:rPr>
      </w:pPr>
    </w:p>
    <w:p w:rsidR="001403B9" w:rsidRPr="004D728C" w:rsidRDefault="00772497" w:rsidP="004D728C">
      <w:pPr>
        <w:pStyle w:val="a5"/>
        <w:tabs>
          <w:tab w:val="left" w:pos="1288"/>
        </w:tabs>
        <w:spacing w:before="1" w:line="276" w:lineRule="auto"/>
        <w:ind w:left="826" w:firstLine="0"/>
        <w:rPr>
          <w:sz w:val="24"/>
          <w:szCs w:val="24"/>
          <w:lang w:val="ru-RU"/>
        </w:rPr>
      </w:pPr>
      <w:r w:rsidRPr="004D728C">
        <w:rPr>
          <w:sz w:val="24"/>
          <w:szCs w:val="24"/>
          <w:lang w:val="ru-RU"/>
        </w:rPr>
        <w:t>про</w:t>
      </w:r>
      <w:r w:rsidR="001403B9" w:rsidRPr="004D728C">
        <w:rPr>
          <w:sz w:val="24"/>
          <w:szCs w:val="24"/>
          <w:lang w:val="ru-RU"/>
        </w:rPr>
        <w:t>ведения</w:t>
      </w:r>
      <w:r w:rsidR="004D728C" w:rsidRPr="004D728C">
        <w:rPr>
          <w:sz w:val="24"/>
          <w:szCs w:val="24"/>
          <w:lang w:val="ru-RU"/>
        </w:rPr>
        <w:t xml:space="preserve"> </w:t>
      </w:r>
      <w:r w:rsidR="001403B9" w:rsidRPr="004D728C">
        <w:rPr>
          <w:sz w:val="24"/>
          <w:szCs w:val="24"/>
          <w:lang w:val="ru-RU"/>
        </w:rPr>
        <w:t xml:space="preserve">промежуточной </w:t>
      </w:r>
      <w:r w:rsidR="004D728C" w:rsidRPr="004D728C">
        <w:rPr>
          <w:sz w:val="24"/>
          <w:szCs w:val="24"/>
          <w:lang w:val="ru-RU"/>
        </w:rPr>
        <w:t xml:space="preserve">аттестации </w:t>
      </w:r>
      <w:r w:rsidR="001403B9" w:rsidRPr="004D728C">
        <w:rPr>
          <w:sz w:val="24"/>
          <w:szCs w:val="24"/>
          <w:lang w:val="ru-RU"/>
        </w:rPr>
        <w:t>и</w:t>
      </w:r>
      <w:r w:rsidR="004D728C">
        <w:rPr>
          <w:sz w:val="24"/>
          <w:szCs w:val="24"/>
          <w:lang w:val="ru-RU"/>
        </w:rPr>
        <w:t xml:space="preserve"> </w:t>
      </w:r>
      <w:r w:rsidR="001403B9" w:rsidRPr="004D728C">
        <w:rPr>
          <w:sz w:val="24"/>
          <w:szCs w:val="24"/>
          <w:lang w:val="ru-RU"/>
        </w:rPr>
        <w:t>в</w:t>
      </w:r>
      <w:r w:rsidR="004D728C">
        <w:rPr>
          <w:sz w:val="24"/>
          <w:szCs w:val="24"/>
          <w:lang w:val="ru-RU"/>
        </w:rPr>
        <w:t xml:space="preserve"> </w:t>
      </w:r>
      <w:r w:rsidR="001403B9" w:rsidRPr="004D728C">
        <w:rPr>
          <w:sz w:val="24"/>
          <w:szCs w:val="24"/>
          <w:lang w:val="ru-RU"/>
        </w:rPr>
        <w:t>детском</w:t>
      </w:r>
      <w:r w:rsidR="004D728C" w:rsidRPr="004D728C">
        <w:rPr>
          <w:sz w:val="24"/>
          <w:szCs w:val="24"/>
          <w:lang w:val="ru-RU"/>
        </w:rPr>
        <w:t xml:space="preserve"> </w:t>
      </w:r>
      <w:r w:rsidR="001403B9" w:rsidRPr="004D728C">
        <w:rPr>
          <w:sz w:val="24"/>
          <w:szCs w:val="24"/>
          <w:lang w:val="ru-RU"/>
        </w:rPr>
        <w:t>объединении.</w:t>
      </w:r>
    </w:p>
    <w:p w:rsidR="001403B9" w:rsidRPr="00772497" w:rsidRDefault="001403B9" w:rsidP="004D728C">
      <w:pPr>
        <w:pStyle w:val="a5"/>
        <w:numPr>
          <w:ilvl w:val="1"/>
          <w:numId w:val="7"/>
        </w:numPr>
        <w:tabs>
          <w:tab w:val="left" w:pos="1317"/>
        </w:tabs>
        <w:spacing w:line="276" w:lineRule="auto"/>
        <w:rPr>
          <w:sz w:val="24"/>
          <w:szCs w:val="24"/>
          <w:lang w:val="ru-RU"/>
        </w:rPr>
      </w:pPr>
      <w:r w:rsidRPr="00772497">
        <w:rPr>
          <w:sz w:val="24"/>
          <w:szCs w:val="24"/>
          <w:lang w:val="ru-RU"/>
        </w:rPr>
        <w:t>Заместитель директора по УВР, на ос</w:t>
      </w:r>
      <w:r w:rsidR="00772497">
        <w:rPr>
          <w:sz w:val="24"/>
          <w:szCs w:val="24"/>
          <w:lang w:val="ru-RU"/>
        </w:rPr>
        <w:t>новании представленных мероприя</w:t>
      </w:r>
      <w:r w:rsidRPr="00772497">
        <w:rPr>
          <w:sz w:val="24"/>
          <w:szCs w:val="24"/>
          <w:lang w:val="ru-RU"/>
        </w:rPr>
        <w:t xml:space="preserve">тий, не позднее, чем за две недели, составляет </w:t>
      </w:r>
      <w:r w:rsidR="00772497">
        <w:rPr>
          <w:sz w:val="24"/>
          <w:szCs w:val="24"/>
          <w:lang w:val="ru-RU"/>
        </w:rPr>
        <w:t>общий график проведения промежу</w:t>
      </w:r>
      <w:r w:rsidRPr="00772497">
        <w:rPr>
          <w:sz w:val="24"/>
          <w:szCs w:val="24"/>
          <w:lang w:val="ru-RU"/>
        </w:rPr>
        <w:t xml:space="preserve">точной аттестации </w:t>
      </w:r>
      <w:proofErr w:type="gramStart"/>
      <w:r w:rsidRPr="00772497">
        <w:rPr>
          <w:sz w:val="24"/>
          <w:szCs w:val="24"/>
          <w:lang w:val="ru-RU"/>
        </w:rPr>
        <w:t>обучающихся</w:t>
      </w:r>
      <w:proofErr w:type="gramEnd"/>
      <w:r w:rsidRPr="00772497">
        <w:rPr>
          <w:sz w:val="24"/>
          <w:szCs w:val="24"/>
          <w:lang w:val="ru-RU"/>
        </w:rPr>
        <w:t>, который утверждается директором и доводится досведенияпедагогов.</w:t>
      </w:r>
    </w:p>
    <w:p w:rsidR="004D728C" w:rsidRDefault="004D728C" w:rsidP="004D728C">
      <w:pPr>
        <w:tabs>
          <w:tab w:val="left" w:pos="1290"/>
        </w:tabs>
        <w:spacing w:line="276" w:lineRule="auto"/>
        <w:ind w:left="-35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2.4.</w:t>
      </w:r>
      <w:r w:rsidR="001403B9" w:rsidRPr="004D728C">
        <w:rPr>
          <w:sz w:val="24"/>
          <w:szCs w:val="24"/>
          <w:lang w:val="ru-RU"/>
        </w:rPr>
        <w:t>Для проведения промежуточной аттест</w:t>
      </w:r>
      <w:r>
        <w:rPr>
          <w:sz w:val="24"/>
          <w:szCs w:val="24"/>
          <w:lang w:val="ru-RU"/>
        </w:rPr>
        <w:t xml:space="preserve">ации обучающихся формируется </w:t>
      </w:r>
      <w:r w:rsidR="00CB6CD8">
        <w:rPr>
          <w:sz w:val="24"/>
          <w:szCs w:val="24"/>
          <w:lang w:val="ru-RU"/>
        </w:rPr>
        <w:t>ат</w:t>
      </w:r>
      <w:r w:rsidR="00CB6CD8" w:rsidRPr="004D728C">
        <w:rPr>
          <w:sz w:val="24"/>
          <w:szCs w:val="24"/>
          <w:lang w:val="ru-RU"/>
        </w:rPr>
        <w:t>тестационная</w:t>
      </w:r>
      <w:r w:rsidR="001403B9" w:rsidRPr="004D728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  </w:t>
      </w:r>
      <w:r w:rsidR="001403B9" w:rsidRPr="004D728C">
        <w:rPr>
          <w:sz w:val="24"/>
          <w:szCs w:val="24"/>
          <w:lang w:val="ru-RU"/>
        </w:rPr>
        <w:t>комиссия, которая утверждаетс</w:t>
      </w:r>
      <w:r w:rsidR="002F0F10" w:rsidRPr="004D728C">
        <w:rPr>
          <w:sz w:val="24"/>
          <w:szCs w:val="24"/>
          <w:lang w:val="ru-RU"/>
        </w:rPr>
        <w:t>я приказом директора</w:t>
      </w:r>
      <w:r w:rsidR="001403B9" w:rsidRPr="004D728C">
        <w:rPr>
          <w:sz w:val="24"/>
          <w:szCs w:val="24"/>
          <w:lang w:val="ru-RU"/>
        </w:rPr>
        <w:t>, всостав которой входят представители от админис</w:t>
      </w:r>
      <w:r w:rsidR="002F0F10" w:rsidRPr="004D728C">
        <w:rPr>
          <w:sz w:val="24"/>
          <w:szCs w:val="24"/>
          <w:lang w:val="ru-RU"/>
        </w:rPr>
        <w:t>трации и педагогических работни</w:t>
      </w:r>
      <w:r w:rsidR="001403B9" w:rsidRPr="004D728C">
        <w:rPr>
          <w:sz w:val="24"/>
          <w:szCs w:val="24"/>
          <w:lang w:val="ru-RU"/>
        </w:rPr>
        <w:t>ков.</w:t>
      </w:r>
    </w:p>
    <w:p w:rsidR="001403B9" w:rsidRPr="004D728C" w:rsidRDefault="004D728C" w:rsidP="004D728C">
      <w:pPr>
        <w:tabs>
          <w:tab w:val="left" w:pos="1290"/>
        </w:tabs>
        <w:spacing w:line="276" w:lineRule="auto"/>
        <w:ind w:left="-35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2.5. П</w:t>
      </w:r>
      <w:r w:rsidR="001403B9" w:rsidRPr="004D728C">
        <w:rPr>
          <w:sz w:val="24"/>
          <w:szCs w:val="24"/>
          <w:lang w:val="ru-RU"/>
        </w:rPr>
        <w:t>едагог дополнительного образования предоставляет на промежуточнуюаттестацию карту результативности освоения дополнительной общеобразовательнойпрограммы.</w:t>
      </w:r>
    </w:p>
    <w:p w:rsidR="001403B9" w:rsidRPr="00772497" w:rsidRDefault="004D728C" w:rsidP="004D728C">
      <w:pPr>
        <w:pStyle w:val="a5"/>
        <w:tabs>
          <w:tab w:val="left" w:pos="1377"/>
        </w:tabs>
        <w:spacing w:before="1" w:line="276" w:lineRule="auto"/>
        <w:ind w:left="99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2.6.  </w:t>
      </w:r>
      <w:r w:rsidR="001403B9" w:rsidRPr="00772497">
        <w:rPr>
          <w:sz w:val="24"/>
          <w:szCs w:val="24"/>
          <w:lang w:val="ru-RU"/>
        </w:rPr>
        <w:t>Возможны</w:t>
      </w:r>
      <w:r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следующие</w:t>
      </w:r>
      <w:r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формы</w:t>
      </w:r>
      <w:r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проведения</w:t>
      </w:r>
      <w:r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промежуточной</w:t>
      </w:r>
      <w:r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аттестации: итоговые занятия, зачеты, т</w:t>
      </w:r>
      <w:r w:rsidR="002F0F10">
        <w:rPr>
          <w:sz w:val="24"/>
          <w:szCs w:val="24"/>
          <w:lang w:val="ru-RU"/>
        </w:rPr>
        <w:t>естирование, анкетирование, кон</w:t>
      </w:r>
      <w:r w:rsidR="001403B9" w:rsidRPr="00772497">
        <w:rPr>
          <w:sz w:val="24"/>
          <w:szCs w:val="24"/>
          <w:lang w:val="ru-RU"/>
        </w:rPr>
        <w:t>церт, выставка</w:t>
      </w:r>
      <w:proofErr w:type="gramStart"/>
      <w:r w:rsidR="001403B9" w:rsidRPr="00772497">
        <w:rPr>
          <w:sz w:val="24"/>
          <w:szCs w:val="24"/>
          <w:lang w:val="ru-RU"/>
        </w:rPr>
        <w:t>,с</w:t>
      </w:r>
      <w:proofErr w:type="gramEnd"/>
      <w:r w:rsidR="001403B9" w:rsidRPr="00772497">
        <w:rPr>
          <w:sz w:val="24"/>
          <w:szCs w:val="24"/>
          <w:lang w:val="ru-RU"/>
        </w:rPr>
        <w:t xml:space="preserve">оревнование, защита творческих работ ипроектов,конференция,турнир, сдачи контрольных нормативов, тестовые, контрольные, </w:t>
      </w:r>
      <w:proofErr w:type="spellStart"/>
      <w:r w:rsidR="001403B9" w:rsidRPr="00772497">
        <w:rPr>
          <w:sz w:val="24"/>
          <w:szCs w:val="24"/>
          <w:lang w:val="ru-RU"/>
        </w:rPr>
        <w:t>срезовые</w:t>
      </w:r>
      <w:proofErr w:type="spellEnd"/>
      <w:r w:rsidR="001403B9" w:rsidRPr="00772497">
        <w:rPr>
          <w:sz w:val="24"/>
          <w:szCs w:val="24"/>
          <w:lang w:val="ru-RU"/>
        </w:rPr>
        <w:t xml:space="preserve"> задания(больше практич</w:t>
      </w:r>
      <w:r w:rsidR="002F0F10">
        <w:rPr>
          <w:sz w:val="24"/>
          <w:szCs w:val="24"/>
          <w:lang w:val="ru-RU"/>
        </w:rPr>
        <w:t>еского характера)</w:t>
      </w:r>
      <w:r w:rsidR="001403B9" w:rsidRPr="00772497">
        <w:rPr>
          <w:sz w:val="24"/>
          <w:szCs w:val="24"/>
          <w:lang w:val="ru-RU"/>
        </w:rPr>
        <w:t>тематические</w:t>
      </w:r>
      <w:r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кроссворды и др. Персональные выставки,участие в</w:t>
      </w:r>
      <w:r w:rsidR="002F0F10">
        <w:rPr>
          <w:sz w:val="24"/>
          <w:szCs w:val="24"/>
          <w:lang w:val="ru-RU"/>
        </w:rPr>
        <w:t>конкурсах, концертных про</w:t>
      </w:r>
      <w:r w:rsidR="001403B9" w:rsidRPr="00772497">
        <w:rPr>
          <w:sz w:val="24"/>
          <w:szCs w:val="24"/>
          <w:lang w:val="ru-RU"/>
        </w:rPr>
        <w:t>граммах различного уровня являются дополните</w:t>
      </w:r>
      <w:r w:rsidR="002F0F10">
        <w:rPr>
          <w:sz w:val="24"/>
          <w:szCs w:val="24"/>
          <w:lang w:val="ru-RU"/>
        </w:rPr>
        <w:t>льными формами выявления резуль</w:t>
      </w:r>
      <w:r w:rsidR="001403B9" w:rsidRPr="00772497">
        <w:rPr>
          <w:sz w:val="24"/>
          <w:szCs w:val="24"/>
          <w:lang w:val="ru-RU"/>
        </w:rPr>
        <w:t>татов</w:t>
      </w:r>
      <w:r w:rsidR="00CB6CD8"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усвоения</w:t>
      </w:r>
      <w:r w:rsidR="00CB6CD8"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обучающимися</w:t>
      </w:r>
      <w:r w:rsidR="00CB6CD8"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программного</w:t>
      </w:r>
      <w:r w:rsidR="00CB6CD8"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материала</w:t>
      </w:r>
      <w:r w:rsidR="00CB6CD8"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и</w:t>
      </w:r>
      <w:r w:rsidR="00CB6CD8"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могут быть основанием</w:t>
      </w:r>
      <w:r w:rsidR="00CB6CD8"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для</w:t>
      </w:r>
      <w:r w:rsidR="00CB6CD8"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прохождения промежуточной</w:t>
      </w:r>
      <w:r w:rsidR="00CB6CD8"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аттестации</w:t>
      </w:r>
      <w:r w:rsidR="00CB6CD8">
        <w:rPr>
          <w:sz w:val="24"/>
          <w:szCs w:val="24"/>
          <w:lang w:val="ru-RU"/>
        </w:rPr>
        <w:t xml:space="preserve"> </w:t>
      </w:r>
      <w:r w:rsidR="001403B9" w:rsidRPr="00772497">
        <w:rPr>
          <w:sz w:val="24"/>
          <w:szCs w:val="24"/>
          <w:lang w:val="ru-RU"/>
        </w:rPr>
        <w:t>учащимися.</w:t>
      </w:r>
    </w:p>
    <w:p w:rsidR="001403B9" w:rsidRPr="00772497" w:rsidRDefault="001403B9" w:rsidP="004D728C">
      <w:pPr>
        <w:pStyle w:val="a3"/>
        <w:spacing w:line="276" w:lineRule="auto"/>
        <w:ind w:right="106"/>
        <w:rPr>
          <w:sz w:val="24"/>
          <w:szCs w:val="24"/>
          <w:lang w:val="ru-RU"/>
        </w:rPr>
      </w:pPr>
      <w:r w:rsidRPr="00772497">
        <w:rPr>
          <w:sz w:val="24"/>
          <w:szCs w:val="24"/>
          <w:lang w:val="ru-RU"/>
        </w:rPr>
        <w:t xml:space="preserve">Иные формы промежуточной аттестации </w:t>
      </w:r>
      <w:r w:rsidR="002F0F10">
        <w:rPr>
          <w:sz w:val="24"/>
          <w:szCs w:val="24"/>
          <w:lang w:val="ru-RU"/>
        </w:rPr>
        <w:t>могут предусматриваться дополни</w:t>
      </w:r>
      <w:r w:rsidRPr="00772497">
        <w:rPr>
          <w:sz w:val="24"/>
          <w:szCs w:val="24"/>
          <w:lang w:val="ru-RU"/>
        </w:rPr>
        <w:t>тельной</w:t>
      </w:r>
      <w:r w:rsidR="00772906">
        <w:rPr>
          <w:sz w:val="24"/>
          <w:szCs w:val="24"/>
          <w:lang w:val="ru-RU"/>
        </w:rPr>
        <w:t xml:space="preserve"> </w:t>
      </w:r>
      <w:r w:rsidRPr="00772497">
        <w:rPr>
          <w:sz w:val="24"/>
          <w:szCs w:val="24"/>
          <w:lang w:val="ru-RU"/>
        </w:rPr>
        <w:t>общеобразовательной программой.</w:t>
      </w:r>
    </w:p>
    <w:p w:rsidR="001403B9" w:rsidRPr="00B43E2D" w:rsidRDefault="001403B9" w:rsidP="004D728C">
      <w:pPr>
        <w:pStyle w:val="a3"/>
        <w:spacing w:line="276" w:lineRule="auto"/>
        <w:ind w:right="101"/>
        <w:rPr>
          <w:sz w:val="24"/>
          <w:szCs w:val="24"/>
          <w:lang w:val="ru-RU"/>
        </w:rPr>
      </w:pPr>
      <w:proofErr w:type="gramStart"/>
      <w:r w:rsidRPr="00772497">
        <w:rPr>
          <w:sz w:val="24"/>
          <w:szCs w:val="24"/>
          <w:lang w:val="ru-RU"/>
        </w:rPr>
        <w:t>Оценка результатов освоения обучающим</w:t>
      </w:r>
      <w:r w:rsidR="002F0F10">
        <w:rPr>
          <w:sz w:val="24"/>
          <w:szCs w:val="24"/>
          <w:lang w:val="ru-RU"/>
        </w:rPr>
        <w:t>ися дополнительных общеобразова</w:t>
      </w:r>
      <w:r w:rsidRPr="00772497">
        <w:rPr>
          <w:sz w:val="24"/>
          <w:szCs w:val="24"/>
          <w:lang w:val="ru-RU"/>
        </w:rPr>
        <w:t>тельных программ осуществляется в зависимости</w:t>
      </w:r>
      <w:r w:rsidR="002F0F10">
        <w:rPr>
          <w:sz w:val="24"/>
          <w:szCs w:val="24"/>
          <w:lang w:val="ru-RU"/>
        </w:rPr>
        <w:t xml:space="preserve"> от достигнутых учащимся резуль</w:t>
      </w:r>
      <w:r w:rsidRPr="00772497">
        <w:rPr>
          <w:sz w:val="24"/>
          <w:szCs w:val="24"/>
          <w:lang w:val="ru-RU"/>
        </w:rPr>
        <w:t>татов</w:t>
      </w:r>
      <w:r w:rsidR="00CB6CD8">
        <w:rPr>
          <w:sz w:val="24"/>
          <w:szCs w:val="24"/>
          <w:lang w:val="ru-RU"/>
        </w:rPr>
        <w:t xml:space="preserve"> </w:t>
      </w:r>
      <w:r w:rsidRPr="00772497">
        <w:rPr>
          <w:sz w:val="24"/>
          <w:szCs w:val="24"/>
          <w:lang w:val="ru-RU"/>
        </w:rPr>
        <w:t>и</w:t>
      </w:r>
      <w:r w:rsidR="00CB6CD8">
        <w:rPr>
          <w:sz w:val="24"/>
          <w:szCs w:val="24"/>
          <w:lang w:val="ru-RU"/>
        </w:rPr>
        <w:t xml:space="preserve"> </w:t>
      </w:r>
      <w:r w:rsidRPr="00772497">
        <w:rPr>
          <w:sz w:val="24"/>
          <w:szCs w:val="24"/>
          <w:lang w:val="ru-RU"/>
        </w:rPr>
        <w:t>не</w:t>
      </w:r>
      <w:r w:rsidR="00CB6CD8">
        <w:rPr>
          <w:sz w:val="24"/>
          <w:szCs w:val="24"/>
          <w:lang w:val="ru-RU"/>
        </w:rPr>
        <w:t xml:space="preserve"> </w:t>
      </w:r>
      <w:r w:rsidRPr="00772497">
        <w:rPr>
          <w:sz w:val="24"/>
          <w:szCs w:val="24"/>
          <w:lang w:val="ru-RU"/>
        </w:rPr>
        <w:t>может</w:t>
      </w:r>
      <w:r w:rsidR="00CB6CD8">
        <w:rPr>
          <w:sz w:val="24"/>
          <w:szCs w:val="24"/>
          <w:lang w:val="ru-RU"/>
        </w:rPr>
        <w:t xml:space="preserve"> </w:t>
      </w:r>
      <w:r w:rsidRPr="00772497">
        <w:rPr>
          <w:sz w:val="24"/>
          <w:szCs w:val="24"/>
          <w:lang w:val="ru-RU"/>
        </w:rPr>
        <w:t>быть</w:t>
      </w:r>
      <w:r w:rsidR="00CB6CD8">
        <w:rPr>
          <w:sz w:val="24"/>
          <w:szCs w:val="24"/>
          <w:lang w:val="ru-RU"/>
        </w:rPr>
        <w:t xml:space="preserve"> </w:t>
      </w:r>
      <w:r w:rsidRPr="00772497">
        <w:rPr>
          <w:sz w:val="24"/>
          <w:szCs w:val="24"/>
          <w:lang w:val="ru-RU"/>
        </w:rPr>
        <w:t>поставлена</w:t>
      </w:r>
      <w:r w:rsidR="00CB6CD8">
        <w:rPr>
          <w:sz w:val="24"/>
          <w:szCs w:val="24"/>
          <w:lang w:val="ru-RU"/>
        </w:rPr>
        <w:t xml:space="preserve"> </w:t>
      </w:r>
      <w:r w:rsidRPr="00772497">
        <w:rPr>
          <w:sz w:val="24"/>
          <w:szCs w:val="24"/>
          <w:lang w:val="ru-RU"/>
        </w:rPr>
        <w:t>в</w:t>
      </w:r>
      <w:r w:rsidR="00CB6CD8">
        <w:rPr>
          <w:sz w:val="24"/>
          <w:szCs w:val="24"/>
          <w:lang w:val="ru-RU"/>
        </w:rPr>
        <w:t xml:space="preserve"> </w:t>
      </w:r>
      <w:r w:rsidRPr="00772497">
        <w:rPr>
          <w:sz w:val="24"/>
          <w:szCs w:val="24"/>
          <w:lang w:val="ru-RU"/>
        </w:rPr>
        <w:t>зависимость</w:t>
      </w:r>
      <w:r w:rsidR="00CB6CD8">
        <w:rPr>
          <w:sz w:val="24"/>
          <w:szCs w:val="24"/>
          <w:lang w:val="ru-RU"/>
        </w:rPr>
        <w:t xml:space="preserve"> </w:t>
      </w:r>
      <w:r w:rsidRPr="00772497">
        <w:rPr>
          <w:sz w:val="24"/>
          <w:szCs w:val="24"/>
          <w:lang w:val="ru-RU"/>
        </w:rPr>
        <w:t>от</w:t>
      </w:r>
      <w:r w:rsidR="00CB6CD8">
        <w:rPr>
          <w:sz w:val="24"/>
          <w:szCs w:val="24"/>
          <w:lang w:val="ru-RU"/>
        </w:rPr>
        <w:t xml:space="preserve"> </w:t>
      </w:r>
      <w:r w:rsidRPr="00772497">
        <w:rPr>
          <w:sz w:val="24"/>
          <w:szCs w:val="24"/>
          <w:lang w:val="ru-RU"/>
        </w:rPr>
        <w:t>формы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получения</w:t>
      </w:r>
      <w:r w:rsidR="00CB6CD8">
        <w:rPr>
          <w:sz w:val="24"/>
          <w:szCs w:val="24"/>
          <w:lang w:val="ru-RU"/>
        </w:rPr>
        <w:t xml:space="preserve"> </w:t>
      </w:r>
      <w:r w:rsidR="002F0F10" w:rsidRPr="00B43E2D">
        <w:rPr>
          <w:sz w:val="24"/>
          <w:szCs w:val="24"/>
          <w:lang w:val="ru-RU"/>
        </w:rPr>
        <w:t>образования,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формы обучения, факта пользования платными дополнительными образовательными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услугами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и иных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подобных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обстоятельств.</w:t>
      </w:r>
      <w:proofErr w:type="gramEnd"/>
    </w:p>
    <w:p w:rsidR="001403B9" w:rsidRPr="004D728C" w:rsidRDefault="001403B9" w:rsidP="004D728C">
      <w:pPr>
        <w:pStyle w:val="a5"/>
        <w:numPr>
          <w:ilvl w:val="1"/>
          <w:numId w:val="9"/>
        </w:numPr>
        <w:tabs>
          <w:tab w:val="left" w:pos="1302"/>
        </w:tabs>
        <w:spacing w:line="276" w:lineRule="auto"/>
        <w:ind w:hanging="902"/>
        <w:rPr>
          <w:sz w:val="24"/>
          <w:szCs w:val="24"/>
          <w:lang w:val="ru-RU"/>
        </w:rPr>
      </w:pPr>
      <w:r w:rsidRPr="004D728C">
        <w:rPr>
          <w:sz w:val="24"/>
          <w:szCs w:val="24"/>
          <w:lang w:val="ru-RU"/>
        </w:rPr>
        <w:t>Содержание программы промежуточной</w:t>
      </w:r>
      <w:r w:rsidR="00B43E2D" w:rsidRPr="004D728C">
        <w:rPr>
          <w:sz w:val="24"/>
          <w:szCs w:val="24"/>
          <w:lang w:val="ru-RU"/>
        </w:rPr>
        <w:t xml:space="preserve"> аттестац</w:t>
      </w:r>
      <w:proofErr w:type="gramStart"/>
      <w:r w:rsidR="00B43E2D" w:rsidRPr="004D728C">
        <w:rPr>
          <w:sz w:val="24"/>
          <w:szCs w:val="24"/>
          <w:lang w:val="ru-RU"/>
        </w:rPr>
        <w:t>ии и ее</w:t>
      </w:r>
      <w:proofErr w:type="gramEnd"/>
      <w:r w:rsidR="00B43E2D" w:rsidRPr="004D728C">
        <w:rPr>
          <w:sz w:val="24"/>
          <w:szCs w:val="24"/>
          <w:lang w:val="ru-RU"/>
        </w:rPr>
        <w:t xml:space="preserve"> формы определя</w:t>
      </w:r>
      <w:r w:rsidRPr="004D728C">
        <w:rPr>
          <w:sz w:val="24"/>
          <w:szCs w:val="24"/>
          <w:lang w:val="ru-RU"/>
        </w:rPr>
        <w:t>ются самим педагогом дополнительного образов</w:t>
      </w:r>
      <w:r w:rsidR="00B43E2D" w:rsidRPr="004D728C">
        <w:rPr>
          <w:sz w:val="24"/>
          <w:szCs w:val="24"/>
          <w:lang w:val="ru-RU"/>
        </w:rPr>
        <w:t>ания на основании содержания до</w:t>
      </w:r>
      <w:r w:rsidRPr="004D728C">
        <w:rPr>
          <w:sz w:val="24"/>
          <w:szCs w:val="24"/>
          <w:lang w:val="ru-RU"/>
        </w:rPr>
        <w:t xml:space="preserve">полнительной общеобразовательной программы и </w:t>
      </w:r>
      <w:r w:rsidR="00B43E2D" w:rsidRPr="004D728C">
        <w:rPr>
          <w:sz w:val="24"/>
          <w:szCs w:val="24"/>
          <w:lang w:val="ru-RU"/>
        </w:rPr>
        <w:t>в соответствии с ее прогнозируе</w:t>
      </w:r>
      <w:r w:rsidRPr="004D728C">
        <w:rPr>
          <w:sz w:val="24"/>
          <w:szCs w:val="24"/>
          <w:lang w:val="ru-RU"/>
        </w:rPr>
        <w:t>мыми</w:t>
      </w:r>
      <w:r w:rsidR="00772906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результатами.</w:t>
      </w:r>
    </w:p>
    <w:p w:rsidR="001403B9" w:rsidRPr="004D728C" w:rsidRDefault="001403B9" w:rsidP="004D728C">
      <w:pPr>
        <w:pStyle w:val="a5"/>
        <w:numPr>
          <w:ilvl w:val="1"/>
          <w:numId w:val="9"/>
        </w:numPr>
        <w:tabs>
          <w:tab w:val="left" w:pos="1360"/>
        </w:tabs>
        <w:spacing w:line="276" w:lineRule="auto"/>
        <w:ind w:hanging="902"/>
        <w:rPr>
          <w:sz w:val="24"/>
          <w:szCs w:val="24"/>
          <w:lang w:val="ru-RU"/>
        </w:rPr>
      </w:pPr>
      <w:r w:rsidRPr="004D728C">
        <w:rPr>
          <w:sz w:val="24"/>
          <w:szCs w:val="24"/>
          <w:lang w:val="ru-RU"/>
        </w:rPr>
        <w:t>Результаты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промежуточной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аттестации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обучающихся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каждого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детского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объединения фиксируются педагогом, проводящим аттестацию, в оценочном бланке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на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каждую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учебную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группу</w:t>
      </w:r>
      <w:r w:rsidR="00CB6CD8">
        <w:rPr>
          <w:sz w:val="24"/>
          <w:szCs w:val="24"/>
          <w:lang w:val="ru-RU"/>
        </w:rPr>
        <w:t xml:space="preserve"> </w:t>
      </w:r>
      <w:r w:rsidRPr="004D728C">
        <w:rPr>
          <w:sz w:val="24"/>
          <w:szCs w:val="24"/>
          <w:lang w:val="ru-RU"/>
        </w:rPr>
        <w:t>учащихся.</w:t>
      </w:r>
    </w:p>
    <w:p w:rsidR="001403B9" w:rsidRPr="00B43E2D" w:rsidRDefault="001403B9" w:rsidP="004D728C">
      <w:pPr>
        <w:pStyle w:val="a5"/>
        <w:numPr>
          <w:ilvl w:val="1"/>
          <w:numId w:val="9"/>
        </w:numPr>
        <w:tabs>
          <w:tab w:val="left" w:pos="1338"/>
        </w:tabs>
        <w:spacing w:line="276" w:lineRule="auto"/>
        <w:ind w:hanging="902"/>
        <w:rPr>
          <w:sz w:val="24"/>
          <w:szCs w:val="24"/>
          <w:lang w:val="ru-RU"/>
        </w:rPr>
      </w:pPr>
      <w:r w:rsidRPr="00B43E2D">
        <w:rPr>
          <w:sz w:val="24"/>
          <w:szCs w:val="24"/>
          <w:lang w:val="ru-RU"/>
        </w:rPr>
        <w:t xml:space="preserve">При пропуске </w:t>
      </w:r>
      <w:proofErr w:type="gramStart"/>
      <w:r w:rsidRPr="00B43E2D">
        <w:rPr>
          <w:sz w:val="24"/>
          <w:szCs w:val="24"/>
          <w:lang w:val="ru-RU"/>
        </w:rPr>
        <w:t>обучающимся</w:t>
      </w:r>
      <w:proofErr w:type="gramEnd"/>
      <w:r w:rsidRPr="00B43E2D">
        <w:rPr>
          <w:sz w:val="24"/>
          <w:szCs w:val="24"/>
          <w:lang w:val="ru-RU"/>
        </w:rPr>
        <w:t xml:space="preserve"> по уважительной причине более половиныучебного времени, отводимого на изучение учебного предмета, курса, дисциплины</w:t>
      </w:r>
      <w:proofErr w:type="gramStart"/>
      <w:r w:rsidRPr="00B43E2D">
        <w:rPr>
          <w:sz w:val="24"/>
          <w:szCs w:val="24"/>
          <w:lang w:val="ru-RU"/>
        </w:rPr>
        <w:t>,м</w:t>
      </w:r>
      <w:proofErr w:type="gramEnd"/>
      <w:r w:rsidRPr="00B43E2D">
        <w:rPr>
          <w:sz w:val="24"/>
          <w:szCs w:val="24"/>
          <w:lang w:val="ru-RU"/>
        </w:rPr>
        <w:t>одуля учащийся имеет право на перенос срока п</w:t>
      </w:r>
      <w:r w:rsidR="00B43E2D">
        <w:rPr>
          <w:sz w:val="24"/>
          <w:szCs w:val="24"/>
          <w:lang w:val="ru-RU"/>
        </w:rPr>
        <w:t>роведения промежуточной аттеста</w:t>
      </w:r>
      <w:r w:rsidRPr="00B43E2D">
        <w:rPr>
          <w:sz w:val="24"/>
          <w:szCs w:val="24"/>
          <w:lang w:val="ru-RU"/>
        </w:rPr>
        <w:t>ции.</w:t>
      </w:r>
    </w:p>
    <w:p w:rsidR="001403B9" w:rsidRPr="00B43E2D" w:rsidRDefault="001403B9" w:rsidP="004D728C">
      <w:pPr>
        <w:pStyle w:val="a5"/>
        <w:numPr>
          <w:ilvl w:val="1"/>
          <w:numId w:val="9"/>
        </w:numPr>
        <w:tabs>
          <w:tab w:val="left" w:pos="1456"/>
        </w:tabs>
        <w:spacing w:line="276" w:lineRule="auto"/>
        <w:ind w:hanging="902"/>
        <w:rPr>
          <w:sz w:val="24"/>
          <w:szCs w:val="24"/>
          <w:lang w:val="ru-RU"/>
        </w:rPr>
      </w:pPr>
      <w:proofErr w:type="gramStart"/>
      <w:r w:rsidRPr="00B43E2D">
        <w:rPr>
          <w:sz w:val="24"/>
          <w:szCs w:val="24"/>
          <w:lang w:val="ru-RU"/>
        </w:rPr>
        <w:t>Последствия получения неудовлетвор</w:t>
      </w:r>
      <w:r w:rsidR="00B43E2D">
        <w:rPr>
          <w:sz w:val="24"/>
          <w:szCs w:val="24"/>
          <w:lang w:val="ru-RU"/>
        </w:rPr>
        <w:t>ительного результата промежуточ</w:t>
      </w:r>
      <w:r w:rsidRPr="00B43E2D">
        <w:rPr>
          <w:sz w:val="24"/>
          <w:szCs w:val="24"/>
          <w:lang w:val="ru-RU"/>
        </w:rPr>
        <w:t>ной аттестации определяются педагогическим рабо</w:t>
      </w:r>
      <w:r w:rsidR="00B43E2D">
        <w:rPr>
          <w:sz w:val="24"/>
          <w:szCs w:val="24"/>
          <w:lang w:val="ru-RU"/>
        </w:rPr>
        <w:t>тником в соответствии с дополни</w:t>
      </w:r>
      <w:r w:rsidRPr="00B43E2D">
        <w:rPr>
          <w:sz w:val="24"/>
          <w:szCs w:val="24"/>
          <w:lang w:val="ru-RU"/>
        </w:rPr>
        <w:t>тельной общеобразовательной программой, и могу</w:t>
      </w:r>
      <w:r w:rsidR="00B43E2D">
        <w:rPr>
          <w:sz w:val="24"/>
          <w:szCs w:val="24"/>
          <w:lang w:val="ru-RU"/>
        </w:rPr>
        <w:t>т включать в себя проведение до</w:t>
      </w:r>
      <w:r w:rsidRPr="00B43E2D">
        <w:rPr>
          <w:sz w:val="24"/>
          <w:szCs w:val="24"/>
          <w:lang w:val="ru-RU"/>
        </w:rPr>
        <w:t>полнительной работы с обучающимся, выполнение обучающимся иных заданий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по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дополнительной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общеобразовательной программы.</w:t>
      </w:r>
      <w:proofErr w:type="gramEnd"/>
    </w:p>
    <w:p w:rsidR="001403B9" w:rsidRPr="00B43E2D" w:rsidRDefault="004D728C" w:rsidP="004D728C">
      <w:pPr>
        <w:pStyle w:val="a3"/>
        <w:spacing w:before="1" w:line="276" w:lineRule="auto"/>
        <w:ind w:right="1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2.11</w:t>
      </w:r>
      <w:r w:rsidR="001403B9" w:rsidRPr="00B43E2D">
        <w:rPr>
          <w:sz w:val="24"/>
          <w:szCs w:val="24"/>
          <w:lang w:val="ru-RU"/>
        </w:rPr>
        <w:t>. Родители (законные представители) и</w:t>
      </w:r>
      <w:r w:rsidR="00B43E2D">
        <w:rPr>
          <w:sz w:val="24"/>
          <w:szCs w:val="24"/>
          <w:lang w:val="ru-RU"/>
        </w:rPr>
        <w:t>меют право на получение информа</w:t>
      </w:r>
      <w:r w:rsidR="001403B9" w:rsidRPr="00B43E2D">
        <w:rPr>
          <w:sz w:val="24"/>
          <w:szCs w:val="24"/>
          <w:lang w:val="ru-RU"/>
        </w:rPr>
        <w:t>ции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об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итогах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проведения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промежуточной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аттестации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с</w:t>
      </w:r>
      <w:r w:rsidR="00CB6CD8">
        <w:rPr>
          <w:sz w:val="24"/>
          <w:szCs w:val="24"/>
          <w:lang w:val="ru-RU"/>
        </w:rPr>
        <w:t xml:space="preserve"> </w:t>
      </w:r>
      <w:proofErr w:type="gramStart"/>
      <w:r w:rsidR="001403B9" w:rsidRPr="00B43E2D">
        <w:rPr>
          <w:sz w:val="24"/>
          <w:szCs w:val="24"/>
          <w:lang w:val="ru-RU"/>
        </w:rPr>
        <w:t>обучающимися</w:t>
      </w:r>
      <w:proofErr w:type="gramEnd"/>
      <w:r w:rsidR="001403B9" w:rsidRPr="00B43E2D">
        <w:rPr>
          <w:sz w:val="24"/>
          <w:szCs w:val="24"/>
          <w:lang w:val="ru-RU"/>
        </w:rPr>
        <w:t>.</w:t>
      </w:r>
    </w:p>
    <w:p w:rsidR="001403B9" w:rsidRPr="00B43E2D" w:rsidRDefault="001403B9" w:rsidP="00772497">
      <w:pPr>
        <w:pStyle w:val="1"/>
        <w:numPr>
          <w:ilvl w:val="0"/>
          <w:numId w:val="5"/>
        </w:numPr>
        <w:tabs>
          <w:tab w:val="left" w:pos="1681"/>
        </w:tabs>
        <w:spacing w:before="212"/>
        <w:ind w:left="1680" w:hanging="433"/>
        <w:rPr>
          <w:i w:val="0"/>
          <w:sz w:val="24"/>
          <w:szCs w:val="24"/>
          <w:lang w:val="ru-RU"/>
        </w:rPr>
      </w:pPr>
      <w:r w:rsidRPr="00B43E2D">
        <w:rPr>
          <w:i w:val="0"/>
          <w:sz w:val="24"/>
          <w:szCs w:val="24"/>
          <w:lang w:val="ru-RU"/>
        </w:rPr>
        <w:t>Порядокпереводаобучающихся наследующийгодобучения</w:t>
      </w:r>
    </w:p>
    <w:p w:rsidR="001403B9" w:rsidRPr="00B43E2D" w:rsidRDefault="001403B9" w:rsidP="001403B9">
      <w:pPr>
        <w:pStyle w:val="a5"/>
        <w:numPr>
          <w:ilvl w:val="1"/>
          <w:numId w:val="4"/>
        </w:numPr>
        <w:tabs>
          <w:tab w:val="left" w:pos="1333"/>
        </w:tabs>
        <w:spacing w:before="200" w:line="276" w:lineRule="auto"/>
        <w:ind w:right="103" w:firstLine="708"/>
        <w:rPr>
          <w:sz w:val="24"/>
          <w:szCs w:val="24"/>
          <w:lang w:val="ru-RU"/>
        </w:rPr>
      </w:pPr>
      <w:r w:rsidRPr="00B43E2D">
        <w:rPr>
          <w:sz w:val="24"/>
          <w:szCs w:val="24"/>
          <w:lang w:val="ru-RU"/>
        </w:rPr>
        <w:lastRenderedPageBreak/>
        <w:t xml:space="preserve">Обучающиеся, освоившие в полном </w:t>
      </w:r>
      <w:r w:rsidR="00CB6CD8">
        <w:rPr>
          <w:sz w:val="24"/>
          <w:szCs w:val="24"/>
          <w:lang w:val="ru-RU"/>
        </w:rPr>
        <w:t>объёме соответствующую часть до</w:t>
      </w:r>
      <w:r w:rsidRPr="00B43E2D">
        <w:rPr>
          <w:sz w:val="24"/>
          <w:szCs w:val="24"/>
          <w:lang w:val="ru-RU"/>
        </w:rPr>
        <w:t xml:space="preserve">полнительной общеобразовательной программы, переводятся на </w:t>
      </w:r>
      <w:proofErr w:type="gramStart"/>
      <w:r w:rsidRPr="00B43E2D">
        <w:rPr>
          <w:sz w:val="24"/>
          <w:szCs w:val="24"/>
          <w:lang w:val="ru-RU"/>
        </w:rPr>
        <w:t>последующий</w:t>
      </w:r>
      <w:proofErr w:type="gramEnd"/>
      <w:r w:rsidRPr="00B43E2D">
        <w:rPr>
          <w:sz w:val="24"/>
          <w:szCs w:val="24"/>
          <w:lang w:val="ru-RU"/>
        </w:rPr>
        <w:t xml:space="preserve"> годобучения.</w:t>
      </w:r>
    </w:p>
    <w:p w:rsidR="001403B9" w:rsidRPr="00B43E2D" w:rsidRDefault="001403B9" w:rsidP="001403B9">
      <w:pPr>
        <w:pStyle w:val="a5"/>
        <w:numPr>
          <w:ilvl w:val="1"/>
          <w:numId w:val="4"/>
        </w:numPr>
        <w:tabs>
          <w:tab w:val="left" w:pos="1309"/>
        </w:tabs>
        <w:spacing w:before="1" w:line="276" w:lineRule="auto"/>
        <w:ind w:right="103" w:firstLine="708"/>
        <w:rPr>
          <w:sz w:val="24"/>
          <w:szCs w:val="24"/>
          <w:lang w:val="ru-RU"/>
        </w:rPr>
      </w:pPr>
      <w:r w:rsidRPr="00B43E2D">
        <w:rPr>
          <w:sz w:val="24"/>
          <w:szCs w:val="24"/>
          <w:lang w:val="ru-RU"/>
        </w:rPr>
        <w:t>Неудовлетворительные результаты про</w:t>
      </w:r>
      <w:r w:rsidR="00B43E2D">
        <w:rPr>
          <w:sz w:val="24"/>
          <w:szCs w:val="24"/>
          <w:lang w:val="ru-RU"/>
        </w:rPr>
        <w:t>межуточной аттестации по учебно</w:t>
      </w:r>
      <w:r w:rsidRPr="00B43E2D">
        <w:rPr>
          <w:sz w:val="24"/>
          <w:szCs w:val="24"/>
          <w:lang w:val="ru-RU"/>
        </w:rPr>
        <w:t>му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предмету,</w:t>
      </w:r>
      <w:r w:rsidR="00CB6CD8">
        <w:rPr>
          <w:sz w:val="24"/>
          <w:szCs w:val="24"/>
          <w:lang w:val="ru-RU"/>
        </w:rPr>
        <w:t xml:space="preserve"> </w:t>
      </w:r>
      <w:r w:rsidR="00B43E2D">
        <w:rPr>
          <w:sz w:val="24"/>
          <w:szCs w:val="24"/>
          <w:lang w:val="ru-RU"/>
        </w:rPr>
        <w:t>курсу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дополнительной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общеобразовательной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программы или не</w:t>
      </w:r>
      <w:r w:rsidR="004D728C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 xml:space="preserve">прохождение промежуточной </w:t>
      </w:r>
      <w:r w:rsidR="00B43E2D">
        <w:rPr>
          <w:sz w:val="24"/>
          <w:szCs w:val="24"/>
          <w:lang w:val="ru-RU"/>
        </w:rPr>
        <w:t>аттестации при отсутствии уважи</w:t>
      </w:r>
      <w:r w:rsidRPr="00B43E2D">
        <w:rPr>
          <w:sz w:val="24"/>
          <w:szCs w:val="24"/>
          <w:lang w:val="ru-RU"/>
        </w:rPr>
        <w:t>тельных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причин признаются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академической задолженностью.</w:t>
      </w:r>
    </w:p>
    <w:p w:rsidR="001403B9" w:rsidRPr="00B43E2D" w:rsidRDefault="00B43E2D" w:rsidP="001403B9">
      <w:pPr>
        <w:pStyle w:val="a5"/>
        <w:numPr>
          <w:ilvl w:val="1"/>
          <w:numId w:val="4"/>
        </w:numPr>
        <w:tabs>
          <w:tab w:val="left" w:pos="1340"/>
        </w:tabs>
        <w:spacing w:line="276" w:lineRule="auto"/>
        <w:ind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Обучающиеся </w:t>
      </w:r>
      <w:r w:rsidR="001403B9" w:rsidRPr="00B43E2D">
        <w:rPr>
          <w:sz w:val="24"/>
          <w:szCs w:val="24"/>
          <w:lang w:val="ru-RU"/>
        </w:rPr>
        <w:t xml:space="preserve"> обязаны</w:t>
      </w:r>
      <w:r>
        <w:rPr>
          <w:sz w:val="24"/>
          <w:szCs w:val="24"/>
          <w:lang w:val="ru-RU"/>
        </w:rPr>
        <w:t xml:space="preserve"> ликвидировать академическую задолженность. Педагог</w:t>
      </w:r>
      <w:r w:rsidR="001403B9" w:rsidRPr="00B43E2D">
        <w:rPr>
          <w:sz w:val="24"/>
          <w:szCs w:val="24"/>
          <w:lang w:val="ru-RU"/>
        </w:rPr>
        <w:t xml:space="preserve"> создает условия </w:t>
      </w:r>
      <w:proofErr w:type="gramStart"/>
      <w:r w:rsidR="001403B9" w:rsidRPr="00B43E2D">
        <w:rPr>
          <w:sz w:val="24"/>
          <w:szCs w:val="24"/>
          <w:lang w:val="ru-RU"/>
        </w:rPr>
        <w:t>об</w:t>
      </w:r>
      <w:r>
        <w:rPr>
          <w:sz w:val="24"/>
          <w:szCs w:val="24"/>
          <w:lang w:val="ru-RU"/>
        </w:rPr>
        <w:t>учающемуся</w:t>
      </w:r>
      <w:proofErr w:type="gramEnd"/>
      <w:r>
        <w:rPr>
          <w:sz w:val="24"/>
          <w:szCs w:val="24"/>
          <w:lang w:val="ru-RU"/>
        </w:rPr>
        <w:t xml:space="preserve"> для ликвидации акаде</w:t>
      </w:r>
      <w:r w:rsidR="001403B9" w:rsidRPr="00B43E2D">
        <w:rPr>
          <w:sz w:val="24"/>
          <w:szCs w:val="24"/>
          <w:lang w:val="ru-RU"/>
        </w:rPr>
        <w:t>мической задолженности и обеспечивает контроль</w:t>
      </w:r>
      <w:r>
        <w:rPr>
          <w:sz w:val="24"/>
          <w:szCs w:val="24"/>
          <w:lang w:val="ru-RU"/>
        </w:rPr>
        <w:t xml:space="preserve"> за своевременностью ее ликвида</w:t>
      </w:r>
      <w:r w:rsidR="001403B9" w:rsidRPr="00B43E2D">
        <w:rPr>
          <w:sz w:val="24"/>
          <w:szCs w:val="24"/>
          <w:lang w:val="ru-RU"/>
        </w:rPr>
        <w:t>ции.</w:t>
      </w:r>
    </w:p>
    <w:p w:rsidR="001403B9" w:rsidRPr="00B43E2D" w:rsidRDefault="001403B9" w:rsidP="001403B9">
      <w:pPr>
        <w:pStyle w:val="a5"/>
        <w:numPr>
          <w:ilvl w:val="1"/>
          <w:numId w:val="4"/>
        </w:numPr>
        <w:tabs>
          <w:tab w:val="left" w:pos="1300"/>
        </w:tabs>
        <w:spacing w:line="276" w:lineRule="auto"/>
        <w:ind w:right="106" w:firstLine="708"/>
        <w:rPr>
          <w:sz w:val="24"/>
          <w:szCs w:val="24"/>
          <w:lang w:val="ru-RU"/>
        </w:rPr>
      </w:pPr>
      <w:r w:rsidRPr="00B43E2D">
        <w:rPr>
          <w:sz w:val="24"/>
          <w:szCs w:val="24"/>
          <w:lang w:val="ru-RU"/>
        </w:rPr>
        <w:t xml:space="preserve">Не допускается взимание платы с </w:t>
      </w:r>
      <w:proofErr w:type="gramStart"/>
      <w:r w:rsidRPr="00B43E2D">
        <w:rPr>
          <w:sz w:val="24"/>
          <w:szCs w:val="24"/>
          <w:lang w:val="ru-RU"/>
        </w:rPr>
        <w:t>обу</w:t>
      </w:r>
      <w:r w:rsidR="004D728C">
        <w:rPr>
          <w:sz w:val="24"/>
          <w:szCs w:val="24"/>
          <w:lang w:val="ru-RU"/>
        </w:rPr>
        <w:t>чающихся</w:t>
      </w:r>
      <w:proofErr w:type="gramEnd"/>
      <w:r w:rsidR="004D728C">
        <w:rPr>
          <w:sz w:val="24"/>
          <w:szCs w:val="24"/>
          <w:lang w:val="ru-RU"/>
        </w:rPr>
        <w:t xml:space="preserve"> за прохождение промежу</w:t>
      </w:r>
      <w:r w:rsidRPr="00B43E2D">
        <w:rPr>
          <w:sz w:val="24"/>
          <w:szCs w:val="24"/>
          <w:lang w:val="ru-RU"/>
        </w:rPr>
        <w:t>точной</w:t>
      </w:r>
      <w:r w:rsidR="004D728C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аттестации.</w:t>
      </w:r>
    </w:p>
    <w:p w:rsidR="001403B9" w:rsidRPr="00B43E2D" w:rsidRDefault="001403B9" w:rsidP="001403B9">
      <w:pPr>
        <w:pStyle w:val="a5"/>
        <w:numPr>
          <w:ilvl w:val="1"/>
          <w:numId w:val="4"/>
        </w:numPr>
        <w:tabs>
          <w:tab w:val="left" w:pos="1319"/>
        </w:tabs>
        <w:spacing w:before="1" w:line="276" w:lineRule="auto"/>
        <w:ind w:right="106" w:firstLine="708"/>
        <w:rPr>
          <w:sz w:val="24"/>
          <w:szCs w:val="24"/>
          <w:lang w:val="ru-RU"/>
        </w:rPr>
      </w:pPr>
      <w:r w:rsidRPr="00B43E2D">
        <w:rPr>
          <w:sz w:val="24"/>
          <w:szCs w:val="24"/>
          <w:lang w:val="ru-RU"/>
        </w:rPr>
        <w:t>Обучающиеся, не прошедшие промеж</w:t>
      </w:r>
      <w:r w:rsidR="00B43E2D">
        <w:rPr>
          <w:sz w:val="24"/>
          <w:szCs w:val="24"/>
          <w:lang w:val="ru-RU"/>
        </w:rPr>
        <w:t>уточную аттестацию по уважитель</w:t>
      </w:r>
      <w:r w:rsidRPr="00B43E2D">
        <w:rPr>
          <w:sz w:val="24"/>
          <w:szCs w:val="24"/>
          <w:lang w:val="ru-RU"/>
        </w:rPr>
        <w:t>ным причинам или имеющие академическую задо</w:t>
      </w:r>
      <w:r w:rsidR="00B43E2D">
        <w:rPr>
          <w:sz w:val="24"/>
          <w:szCs w:val="24"/>
          <w:lang w:val="ru-RU"/>
        </w:rPr>
        <w:t>лженность, переводятся на после</w:t>
      </w:r>
      <w:r w:rsidRPr="00B43E2D">
        <w:rPr>
          <w:sz w:val="24"/>
          <w:szCs w:val="24"/>
          <w:lang w:val="ru-RU"/>
        </w:rPr>
        <w:t>дующийгодобученияусловно.</w:t>
      </w:r>
    </w:p>
    <w:p w:rsidR="001403B9" w:rsidRPr="00B43E2D" w:rsidRDefault="00B43E2D" w:rsidP="001403B9">
      <w:pPr>
        <w:pStyle w:val="a3"/>
        <w:spacing w:line="276" w:lineRule="auto"/>
        <w:ind w:right="10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3.7. Администрация учреждения</w:t>
      </w:r>
      <w:r w:rsidR="001403B9" w:rsidRPr="00B43E2D">
        <w:rPr>
          <w:sz w:val="24"/>
          <w:szCs w:val="24"/>
          <w:lang w:val="ru-RU"/>
        </w:rPr>
        <w:t xml:space="preserve"> по итога</w:t>
      </w:r>
      <w:r>
        <w:rPr>
          <w:sz w:val="24"/>
          <w:szCs w:val="24"/>
          <w:lang w:val="ru-RU"/>
        </w:rPr>
        <w:t>м проведения промежуточной атте</w:t>
      </w:r>
      <w:r w:rsidR="001403B9" w:rsidRPr="00B43E2D">
        <w:rPr>
          <w:sz w:val="24"/>
          <w:szCs w:val="24"/>
          <w:lang w:val="ru-RU"/>
        </w:rPr>
        <w:t>стации</w:t>
      </w:r>
      <w:r w:rsidR="00CB6CD8">
        <w:rPr>
          <w:sz w:val="24"/>
          <w:szCs w:val="24"/>
          <w:lang w:val="ru-RU"/>
        </w:rPr>
        <w:t xml:space="preserve"> </w:t>
      </w:r>
      <w:proofErr w:type="gramStart"/>
      <w:r w:rsidR="001403B9" w:rsidRPr="00B43E2D">
        <w:rPr>
          <w:sz w:val="24"/>
          <w:szCs w:val="24"/>
          <w:lang w:val="ru-RU"/>
        </w:rPr>
        <w:t>обучающихся</w:t>
      </w:r>
      <w:proofErr w:type="gramEnd"/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в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конце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учебного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года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издает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приказ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о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переводе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обучающихся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на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последующий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год</w:t>
      </w:r>
      <w:r w:rsidR="00CB6CD8">
        <w:rPr>
          <w:sz w:val="24"/>
          <w:szCs w:val="24"/>
          <w:lang w:val="ru-RU"/>
        </w:rPr>
        <w:t xml:space="preserve"> </w:t>
      </w:r>
      <w:r w:rsidR="001403B9" w:rsidRPr="00B43E2D">
        <w:rPr>
          <w:sz w:val="24"/>
          <w:szCs w:val="24"/>
          <w:lang w:val="ru-RU"/>
        </w:rPr>
        <w:t>обучения.</w:t>
      </w:r>
    </w:p>
    <w:p w:rsidR="001403B9" w:rsidRPr="00B43E2D" w:rsidRDefault="00B43E2D" w:rsidP="001403B9">
      <w:pPr>
        <w:pStyle w:val="1"/>
        <w:spacing w:before="76"/>
        <w:ind w:left="3420" w:firstLine="0"/>
        <w:rPr>
          <w:i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1403B9" w:rsidRPr="00B43E2D">
        <w:rPr>
          <w:sz w:val="24"/>
          <w:szCs w:val="24"/>
          <w:lang w:val="ru-RU"/>
        </w:rPr>
        <w:t>.</w:t>
      </w:r>
      <w:r w:rsidR="001403B9" w:rsidRPr="00B43E2D">
        <w:rPr>
          <w:i w:val="0"/>
          <w:sz w:val="24"/>
          <w:szCs w:val="24"/>
          <w:lang w:val="ru-RU"/>
        </w:rPr>
        <w:t>Заключительныеположения</w:t>
      </w:r>
    </w:p>
    <w:p w:rsidR="001403B9" w:rsidRPr="00B43E2D" w:rsidRDefault="001403B9" w:rsidP="001403B9">
      <w:pPr>
        <w:pStyle w:val="a3"/>
        <w:spacing w:before="5"/>
        <w:ind w:left="0" w:firstLine="0"/>
        <w:jc w:val="left"/>
        <w:rPr>
          <w:b/>
          <w:i/>
          <w:sz w:val="24"/>
          <w:szCs w:val="24"/>
          <w:lang w:val="ru-RU"/>
        </w:rPr>
      </w:pPr>
    </w:p>
    <w:p w:rsidR="001403B9" w:rsidRPr="00B43E2D" w:rsidRDefault="001403B9" w:rsidP="001403B9">
      <w:pPr>
        <w:pStyle w:val="a3"/>
        <w:spacing w:line="276" w:lineRule="auto"/>
        <w:ind w:right="101"/>
        <w:rPr>
          <w:sz w:val="24"/>
          <w:szCs w:val="24"/>
          <w:lang w:val="ru-RU"/>
        </w:rPr>
      </w:pPr>
      <w:r w:rsidRPr="00B43E2D">
        <w:rPr>
          <w:sz w:val="24"/>
          <w:szCs w:val="24"/>
          <w:lang w:val="ru-RU"/>
        </w:rPr>
        <w:t xml:space="preserve">6.1. Настоящее Положение вступает в силу </w:t>
      </w:r>
      <w:r w:rsidR="00CB6CD8">
        <w:rPr>
          <w:sz w:val="24"/>
          <w:szCs w:val="24"/>
          <w:lang w:val="ru-RU"/>
        </w:rPr>
        <w:t>с момента его утверждения и дей</w:t>
      </w:r>
      <w:r w:rsidRPr="00B43E2D">
        <w:rPr>
          <w:sz w:val="24"/>
          <w:szCs w:val="24"/>
          <w:lang w:val="ru-RU"/>
        </w:rPr>
        <w:t>ствует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до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обсуждения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и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принятия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нового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на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заседании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педагогического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совета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и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утверждени</w:t>
      </w:r>
      <w:r w:rsidR="00B43E2D">
        <w:rPr>
          <w:sz w:val="24"/>
          <w:szCs w:val="24"/>
          <w:lang w:val="ru-RU"/>
        </w:rPr>
        <w:t>я приказом директора</w:t>
      </w:r>
      <w:r w:rsidRPr="00B43E2D">
        <w:rPr>
          <w:sz w:val="24"/>
          <w:szCs w:val="24"/>
          <w:lang w:val="ru-RU"/>
        </w:rPr>
        <w:t>. Изменения, вносимые в Положение,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вступают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в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силу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в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том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же порядке.</w:t>
      </w:r>
    </w:p>
    <w:p w:rsidR="001403B9" w:rsidRPr="00B43E2D" w:rsidRDefault="001403B9" w:rsidP="001403B9">
      <w:pPr>
        <w:pStyle w:val="a3"/>
        <w:spacing w:line="276" w:lineRule="auto"/>
        <w:ind w:right="103"/>
        <w:rPr>
          <w:sz w:val="24"/>
          <w:szCs w:val="24"/>
          <w:lang w:val="ru-RU"/>
        </w:rPr>
      </w:pPr>
      <w:r w:rsidRPr="00B43E2D">
        <w:rPr>
          <w:sz w:val="24"/>
          <w:szCs w:val="24"/>
          <w:lang w:val="ru-RU"/>
        </w:rPr>
        <w:t>7.2. Инф</w:t>
      </w:r>
      <w:r w:rsidR="00B43E2D">
        <w:rPr>
          <w:sz w:val="24"/>
          <w:szCs w:val="24"/>
          <w:lang w:val="ru-RU"/>
        </w:rPr>
        <w:t>ормация о принятом  Положении размещается на офи</w:t>
      </w:r>
      <w:r w:rsidRPr="00B43E2D">
        <w:rPr>
          <w:sz w:val="24"/>
          <w:szCs w:val="24"/>
          <w:lang w:val="ru-RU"/>
        </w:rPr>
        <w:t>циальном</w:t>
      </w:r>
      <w:r w:rsidR="00CB6CD8">
        <w:rPr>
          <w:sz w:val="24"/>
          <w:szCs w:val="24"/>
          <w:lang w:val="ru-RU"/>
        </w:rPr>
        <w:t xml:space="preserve"> </w:t>
      </w:r>
      <w:r w:rsidR="00B43E2D">
        <w:rPr>
          <w:sz w:val="24"/>
          <w:szCs w:val="24"/>
          <w:lang w:val="ru-RU"/>
        </w:rPr>
        <w:t>сайте МБУ ДО «ЦДО</w:t>
      </w:r>
      <w:proofErr w:type="gramStart"/>
      <w:r w:rsidR="00B43E2D">
        <w:rPr>
          <w:sz w:val="24"/>
          <w:szCs w:val="24"/>
          <w:lang w:val="ru-RU"/>
        </w:rPr>
        <w:t>»</w:t>
      </w:r>
      <w:r w:rsidRPr="00B43E2D">
        <w:rPr>
          <w:sz w:val="24"/>
          <w:szCs w:val="24"/>
          <w:lang w:val="ru-RU"/>
        </w:rPr>
        <w:t>в</w:t>
      </w:r>
      <w:proofErr w:type="gramEnd"/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сети</w:t>
      </w:r>
      <w:r w:rsidR="00CB6CD8">
        <w:rPr>
          <w:sz w:val="24"/>
          <w:szCs w:val="24"/>
          <w:lang w:val="ru-RU"/>
        </w:rPr>
        <w:t xml:space="preserve"> </w:t>
      </w:r>
      <w:r w:rsidRPr="00B43E2D">
        <w:rPr>
          <w:sz w:val="24"/>
          <w:szCs w:val="24"/>
          <w:lang w:val="ru-RU"/>
        </w:rPr>
        <w:t>Интернет.</w:t>
      </w:r>
    </w:p>
    <w:p w:rsidR="001403B9" w:rsidRPr="00B43E2D" w:rsidRDefault="001403B9">
      <w:pPr>
        <w:rPr>
          <w:sz w:val="24"/>
          <w:szCs w:val="24"/>
          <w:lang w:val="ru-RU"/>
        </w:rPr>
      </w:pPr>
      <w:bookmarkStart w:id="0" w:name="_GoBack"/>
      <w:bookmarkEnd w:id="0"/>
    </w:p>
    <w:sectPr w:rsidR="001403B9" w:rsidRPr="00B43E2D" w:rsidSect="004D728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1890"/>
    <w:multiLevelType w:val="multilevel"/>
    <w:tmpl w:val="2390BE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8" w:hanging="1800"/>
      </w:pPr>
      <w:rPr>
        <w:rFonts w:hint="default"/>
      </w:rPr>
    </w:lvl>
  </w:abstractNum>
  <w:abstractNum w:abstractNumId="1">
    <w:nsid w:val="2DF2523C"/>
    <w:multiLevelType w:val="multilevel"/>
    <w:tmpl w:val="8C0415BE"/>
    <w:lvl w:ilvl="0">
      <w:start w:val="3"/>
      <w:numFmt w:val="decimal"/>
      <w:lvlText w:val="%1"/>
      <w:lvlJc w:val="left"/>
      <w:pPr>
        <w:ind w:left="118" w:hanging="507"/>
      </w:pPr>
    </w:lvl>
    <w:lvl w:ilvl="1">
      <w:start w:val="1"/>
      <w:numFmt w:val="decimal"/>
      <w:lvlText w:val="%1.%2."/>
      <w:lvlJc w:val="left"/>
      <w:pPr>
        <w:ind w:left="118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2">
      <w:numFmt w:val="bullet"/>
      <w:lvlText w:val="•"/>
      <w:lvlJc w:val="left"/>
      <w:pPr>
        <w:ind w:left="2068" w:hanging="507"/>
      </w:pPr>
    </w:lvl>
    <w:lvl w:ilvl="3">
      <w:numFmt w:val="bullet"/>
      <w:lvlText w:val="•"/>
      <w:lvlJc w:val="left"/>
      <w:pPr>
        <w:ind w:left="3042" w:hanging="507"/>
      </w:pPr>
    </w:lvl>
    <w:lvl w:ilvl="4">
      <w:numFmt w:val="bullet"/>
      <w:lvlText w:val="•"/>
      <w:lvlJc w:val="left"/>
      <w:pPr>
        <w:ind w:left="4016" w:hanging="507"/>
      </w:pPr>
    </w:lvl>
    <w:lvl w:ilvl="5">
      <w:numFmt w:val="bullet"/>
      <w:lvlText w:val="•"/>
      <w:lvlJc w:val="left"/>
      <w:pPr>
        <w:ind w:left="4990" w:hanging="507"/>
      </w:pPr>
    </w:lvl>
    <w:lvl w:ilvl="6">
      <w:numFmt w:val="bullet"/>
      <w:lvlText w:val="•"/>
      <w:lvlJc w:val="left"/>
      <w:pPr>
        <w:ind w:left="5964" w:hanging="507"/>
      </w:pPr>
    </w:lvl>
    <w:lvl w:ilvl="7">
      <w:numFmt w:val="bullet"/>
      <w:lvlText w:val="•"/>
      <w:lvlJc w:val="left"/>
      <w:pPr>
        <w:ind w:left="6938" w:hanging="507"/>
      </w:pPr>
    </w:lvl>
    <w:lvl w:ilvl="8">
      <w:numFmt w:val="bullet"/>
      <w:lvlText w:val="•"/>
      <w:lvlJc w:val="left"/>
      <w:pPr>
        <w:ind w:left="7912" w:hanging="507"/>
      </w:pPr>
    </w:lvl>
  </w:abstractNum>
  <w:abstractNum w:abstractNumId="2">
    <w:nsid w:val="524D256F"/>
    <w:multiLevelType w:val="multilevel"/>
    <w:tmpl w:val="BB6818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2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52" w:hanging="1800"/>
      </w:pPr>
      <w:rPr>
        <w:rFonts w:hint="default"/>
      </w:rPr>
    </w:lvl>
  </w:abstractNum>
  <w:abstractNum w:abstractNumId="3">
    <w:nsid w:val="568A37C7"/>
    <w:multiLevelType w:val="hybridMultilevel"/>
    <w:tmpl w:val="3AFA08F4"/>
    <w:lvl w:ilvl="0" w:tplc="FDD8D7D8">
      <w:start w:val="1"/>
      <w:numFmt w:val="upperRoman"/>
      <w:lvlText w:val="%1."/>
      <w:lvlJc w:val="left"/>
      <w:pPr>
        <w:ind w:left="1513" w:hanging="236"/>
      </w:pPr>
      <w:rPr>
        <w:w w:val="86"/>
      </w:rPr>
    </w:lvl>
    <w:lvl w:ilvl="1" w:tplc="F3083D8A">
      <w:numFmt w:val="bullet"/>
      <w:lvlText w:val="•"/>
      <w:lvlJc w:val="left"/>
      <w:pPr>
        <w:ind w:left="1518" w:hanging="236"/>
      </w:pPr>
    </w:lvl>
    <w:lvl w:ilvl="2" w:tplc="56DCAB5E">
      <w:numFmt w:val="bullet"/>
      <w:lvlText w:val="•"/>
      <w:lvlJc w:val="left"/>
      <w:pPr>
        <w:ind w:left="2149" w:hanging="236"/>
      </w:pPr>
    </w:lvl>
    <w:lvl w:ilvl="3" w:tplc="B0E827D2">
      <w:numFmt w:val="bullet"/>
      <w:lvlText w:val="•"/>
      <w:lvlJc w:val="left"/>
      <w:pPr>
        <w:ind w:left="2780" w:hanging="236"/>
      </w:pPr>
    </w:lvl>
    <w:lvl w:ilvl="4" w:tplc="0040EAFE">
      <w:numFmt w:val="bullet"/>
      <w:lvlText w:val="•"/>
      <w:lvlJc w:val="left"/>
      <w:pPr>
        <w:ind w:left="3411" w:hanging="236"/>
      </w:pPr>
    </w:lvl>
    <w:lvl w:ilvl="5" w:tplc="D5EEBE64">
      <w:numFmt w:val="bullet"/>
      <w:lvlText w:val="•"/>
      <w:lvlJc w:val="left"/>
      <w:pPr>
        <w:ind w:left="4042" w:hanging="236"/>
      </w:pPr>
    </w:lvl>
    <w:lvl w:ilvl="6" w:tplc="9C525EBE">
      <w:numFmt w:val="bullet"/>
      <w:lvlText w:val="•"/>
      <w:lvlJc w:val="left"/>
      <w:pPr>
        <w:ind w:left="4673" w:hanging="236"/>
      </w:pPr>
    </w:lvl>
    <w:lvl w:ilvl="7" w:tplc="0670498E">
      <w:numFmt w:val="bullet"/>
      <w:lvlText w:val="•"/>
      <w:lvlJc w:val="left"/>
      <w:pPr>
        <w:ind w:left="5304" w:hanging="236"/>
      </w:pPr>
    </w:lvl>
    <w:lvl w:ilvl="8" w:tplc="4E1E520E">
      <w:numFmt w:val="bullet"/>
      <w:lvlText w:val="•"/>
      <w:lvlJc w:val="left"/>
      <w:pPr>
        <w:ind w:left="5935" w:hanging="236"/>
      </w:pPr>
    </w:lvl>
  </w:abstractNum>
  <w:abstractNum w:abstractNumId="4">
    <w:nsid w:val="5B2F64FC"/>
    <w:multiLevelType w:val="multilevel"/>
    <w:tmpl w:val="90DA9EE0"/>
    <w:lvl w:ilvl="0">
      <w:start w:val="1"/>
      <w:numFmt w:val="decimal"/>
      <w:lvlText w:val="%1"/>
      <w:lvlJc w:val="left"/>
      <w:pPr>
        <w:ind w:left="134" w:hanging="463"/>
      </w:pPr>
    </w:lvl>
    <w:lvl w:ilvl="1">
      <w:start w:val="1"/>
      <w:numFmt w:val="decimal"/>
      <w:lvlText w:val="%1.%2."/>
      <w:lvlJc w:val="left"/>
      <w:pPr>
        <w:ind w:left="134" w:hanging="463"/>
      </w:pPr>
      <w:rPr>
        <w:spacing w:val="-1"/>
        <w:w w:val="96"/>
      </w:rPr>
    </w:lvl>
    <w:lvl w:ilvl="2">
      <w:numFmt w:val="bullet"/>
      <w:lvlText w:val="•"/>
      <w:lvlJc w:val="left"/>
      <w:pPr>
        <w:ind w:left="2096" w:hanging="463"/>
      </w:pPr>
    </w:lvl>
    <w:lvl w:ilvl="3">
      <w:numFmt w:val="bullet"/>
      <w:lvlText w:val="•"/>
      <w:lvlJc w:val="left"/>
      <w:pPr>
        <w:ind w:left="3074" w:hanging="463"/>
      </w:pPr>
    </w:lvl>
    <w:lvl w:ilvl="4">
      <w:numFmt w:val="bullet"/>
      <w:lvlText w:val="•"/>
      <w:lvlJc w:val="left"/>
      <w:pPr>
        <w:ind w:left="4052" w:hanging="463"/>
      </w:pPr>
    </w:lvl>
    <w:lvl w:ilvl="5">
      <w:numFmt w:val="bullet"/>
      <w:lvlText w:val="•"/>
      <w:lvlJc w:val="left"/>
      <w:pPr>
        <w:ind w:left="5030" w:hanging="463"/>
      </w:pPr>
    </w:lvl>
    <w:lvl w:ilvl="6">
      <w:numFmt w:val="bullet"/>
      <w:lvlText w:val="•"/>
      <w:lvlJc w:val="left"/>
      <w:pPr>
        <w:ind w:left="6008" w:hanging="463"/>
      </w:pPr>
    </w:lvl>
    <w:lvl w:ilvl="7">
      <w:numFmt w:val="bullet"/>
      <w:lvlText w:val="•"/>
      <w:lvlJc w:val="left"/>
      <w:pPr>
        <w:ind w:left="6986" w:hanging="463"/>
      </w:pPr>
    </w:lvl>
    <w:lvl w:ilvl="8">
      <w:numFmt w:val="bullet"/>
      <w:lvlText w:val="•"/>
      <w:lvlJc w:val="left"/>
      <w:pPr>
        <w:ind w:left="7964" w:hanging="463"/>
      </w:pPr>
    </w:lvl>
  </w:abstractNum>
  <w:abstractNum w:abstractNumId="5">
    <w:nsid w:val="5C9C03B8"/>
    <w:multiLevelType w:val="multilevel"/>
    <w:tmpl w:val="A26A50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8" w:hanging="1800"/>
      </w:pPr>
      <w:rPr>
        <w:rFonts w:hint="default"/>
      </w:rPr>
    </w:lvl>
  </w:abstractNum>
  <w:abstractNum w:abstractNumId="6">
    <w:nsid w:val="786812BE"/>
    <w:multiLevelType w:val="multilevel"/>
    <w:tmpl w:val="72A48022"/>
    <w:lvl w:ilvl="0">
      <w:start w:val="2"/>
      <w:numFmt w:val="decimal"/>
      <w:lvlText w:val="%1"/>
      <w:lvlJc w:val="left"/>
      <w:pPr>
        <w:ind w:left="118" w:hanging="468"/>
      </w:pPr>
    </w:lvl>
    <w:lvl w:ilvl="1">
      <w:start w:val="1"/>
      <w:numFmt w:val="decimal"/>
      <w:lvlText w:val="%1.%2."/>
      <w:lvlJc w:val="left"/>
      <w:pPr>
        <w:ind w:left="118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2">
      <w:numFmt w:val="bullet"/>
      <w:lvlText w:val="•"/>
      <w:lvlJc w:val="left"/>
      <w:pPr>
        <w:ind w:left="2068" w:hanging="468"/>
      </w:pPr>
    </w:lvl>
    <w:lvl w:ilvl="3">
      <w:numFmt w:val="bullet"/>
      <w:lvlText w:val="•"/>
      <w:lvlJc w:val="left"/>
      <w:pPr>
        <w:ind w:left="3042" w:hanging="468"/>
      </w:pPr>
    </w:lvl>
    <w:lvl w:ilvl="4">
      <w:numFmt w:val="bullet"/>
      <w:lvlText w:val="•"/>
      <w:lvlJc w:val="left"/>
      <w:pPr>
        <w:ind w:left="4016" w:hanging="468"/>
      </w:pPr>
    </w:lvl>
    <w:lvl w:ilvl="5">
      <w:numFmt w:val="bullet"/>
      <w:lvlText w:val="•"/>
      <w:lvlJc w:val="left"/>
      <w:pPr>
        <w:ind w:left="4990" w:hanging="468"/>
      </w:pPr>
    </w:lvl>
    <w:lvl w:ilvl="6">
      <w:numFmt w:val="bullet"/>
      <w:lvlText w:val="•"/>
      <w:lvlJc w:val="left"/>
      <w:pPr>
        <w:ind w:left="5964" w:hanging="468"/>
      </w:pPr>
    </w:lvl>
    <w:lvl w:ilvl="7">
      <w:numFmt w:val="bullet"/>
      <w:lvlText w:val="•"/>
      <w:lvlJc w:val="left"/>
      <w:pPr>
        <w:ind w:left="6938" w:hanging="468"/>
      </w:pPr>
    </w:lvl>
    <w:lvl w:ilvl="8">
      <w:numFmt w:val="bullet"/>
      <w:lvlText w:val="•"/>
      <w:lvlJc w:val="left"/>
      <w:pPr>
        <w:ind w:left="7912" w:hanging="468"/>
      </w:pPr>
    </w:lvl>
  </w:abstractNum>
  <w:abstractNum w:abstractNumId="7">
    <w:nsid w:val="7AC94FA2"/>
    <w:multiLevelType w:val="multilevel"/>
    <w:tmpl w:val="66F4F5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C6575AF"/>
    <w:multiLevelType w:val="hybridMultilevel"/>
    <w:tmpl w:val="EEB2CFD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775A"/>
    <w:rsid w:val="000051B6"/>
    <w:rsid w:val="00050261"/>
    <w:rsid w:val="0006775A"/>
    <w:rsid w:val="001403B9"/>
    <w:rsid w:val="00231E48"/>
    <w:rsid w:val="002F0F10"/>
    <w:rsid w:val="0039384E"/>
    <w:rsid w:val="004D728C"/>
    <w:rsid w:val="00772497"/>
    <w:rsid w:val="00772906"/>
    <w:rsid w:val="00991949"/>
    <w:rsid w:val="00B43E2D"/>
    <w:rsid w:val="00CB6CD8"/>
    <w:rsid w:val="00E72C66"/>
    <w:rsid w:val="00EA05CF"/>
    <w:rsid w:val="00FD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3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403B9"/>
    <w:pPr>
      <w:ind w:left="1680" w:hanging="433"/>
      <w:outlineLvl w:val="0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403B9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a3">
    <w:name w:val="Body Text"/>
    <w:basedOn w:val="a"/>
    <w:link w:val="a4"/>
    <w:uiPriority w:val="1"/>
    <w:unhideWhenUsed/>
    <w:qFormat/>
    <w:rsid w:val="001403B9"/>
    <w:pPr>
      <w:ind w:left="118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403B9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5">
    <w:name w:val="List Paragraph"/>
    <w:basedOn w:val="a"/>
    <w:uiPriority w:val="34"/>
    <w:qFormat/>
    <w:rsid w:val="001403B9"/>
    <w:pPr>
      <w:ind w:left="118" w:right="101" w:firstLine="708"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3938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9384E"/>
    <w:rPr>
      <w:rFonts w:ascii="Times New Roman" w:eastAsia="Times New Roman" w:hAnsi="Times New Roman" w:cs="Times New Roman"/>
      <w:lang w:val="en-US"/>
    </w:rPr>
  </w:style>
  <w:style w:type="character" w:styleId="a6">
    <w:name w:val="Strong"/>
    <w:basedOn w:val="a0"/>
    <w:qFormat/>
    <w:rsid w:val="0039384E"/>
    <w:rPr>
      <w:b/>
      <w:bCs/>
    </w:rPr>
  </w:style>
  <w:style w:type="table" w:styleId="a7">
    <w:name w:val="Table Grid"/>
    <w:basedOn w:val="a1"/>
    <w:uiPriority w:val="59"/>
    <w:rsid w:val="00393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938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nhideWhenUsed/>
    <w:rsid w:val="00231E4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a">
    <w:name w:val="Статья"/>
    <w:rsid w:val="000051B6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D72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728C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3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403B9"/>
    <w:pPr>
      <w:ind w:left="1680" w:hanging="433"/>
      <w:outlineLvl w:val="0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403B9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a3">
    <w:name w:val="Body Text"/>
    <w:basedOn w:val="a"/>
    <w:link w:val="a4"/>
    <w:uiPriority w:val="1"/>
    <w:unhideWhenUsed/>
    <w:qFormat/>
    <w:rsid w:val="001403B9"/>
    <w:pPr>
      <w:ind w:left="118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403B9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5">
    <w:name w:val="List Paragraph"/>
    <w:basedOn w:val="a"/>
    <w:uiPriority w:val="34"/>
    <w:qFormat/>
    <w:rsid w:val="001403B9"/>
    <w:pPr>
      <w:ind w:left="118" w:right="101" w:firstLine="708"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3938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9384E"/>
    <w:rPr>
      <w:rFonts w:ascii="Times New Roman" w:eastAsia="Times New Roman" w:hAnsi="Times New Roman" w:cs="Times New Roman"/>
      <w:lang w:val="en-US"/>
    </w:rPr>
  </w:style>
  <w:style w:type="character" w:styleId="a6">
    <w:name w:val="Strong"/>
    <w:basedOn w:val="a0"/>
    <w:qFormat/>
    <w:rsid w:val="0039384E"/>
    <w:rPr>
      <w:b/>
      <w:bCs/>
    </w:rPr>
  </w:style>
  <w:style w:type="table" w:styleId="a7">
    <w:name w:val="Table Grid"/>
    <w:basedOn w:val="a1"/>
    <w:uiPriority w:val="59"/>
    <w:rsid w:val="00393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938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nhideWhenUsed/>
    <w:rsid w:val="00231E4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a">
    <w:name w:val="Статья"/>
    <w:rsid w:val="000051B6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ЦДОД</cp:lastModifiedBy>
  <cp:revision>11</cp:revision>
  <dcterms:created xsi:type="dcterms:W3CDTF">2022-02-19T08:35:00Z</dcterms:created>
  <dcterms:modified xsi:type="dcterms:W3CDTF">2022-02-19T10:44:00Z</dcterms:modified>
</cp:coreProperties>
</file>